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2D40BA" w:rsidTr="002D40BA">
        <w:tc>
          <w:tcPr>
            <w:tcW w:w="3213" w:type="dxa"/>
          </w:tcPr>
          <w:p w:rsidR="002D40BA" w:rsidRDefault="002D40BA" w:rsidP="002D40BA">
            <w:pPr>
              <w:ind w:left="-284" w:right="-285"/>
            </w:pPr>
          </w:p>
        </w:tc>
        <w:tc>
          <w:tcPr>
            <w:tcW w:w="3212" w:type="dxa"/>
          </w:tcPr>
          <w:p w:rsidR="002D40BA" w:rsidRDefault="002D40BA" w:rsidP="002D40BA">
            <w:pPr>
              <w:ind w:left="-284" w:right="-285"/>
            </w:pPr>
          </w:p>
        </w:tc>
        <w:tc>
          <w:tcPr>
            <w:tcW w:w="3213" w:type="dxa"/>
          </w:tcPr>
          <w:p w:rsidR="002D40BA" w:rsidRDefault="002D40BA" w:rsidP="002D40BA">
            <w:pPr>
              <w:ind w:left="-284" w:right="-285"/>
            </w:pPr>
          </w:p>
        </w:tc>
      </w:tr>
    </w:tbl>
    <w:p w:rsidR="002D40BA" w:rsidRPr="00F57B4C" w:rsidRDefault="001A04EE" w:rsidP="002D40BA">
      <w:pPr>
        <w:ind w:left="-284" w:right="-285"/>
        <w:rPr>
          <w:rFonts w:ascii="Century Schoolbook" w:hAnsi="Century Schoolbook"/>
          <w:i/>
          <w:sz w:val="12"/>
          <w:szCs w:val="28"/>
        </w:rPr>
      </w:pPr>
      <w:r>
        <w:rPr>
          <w:rFonts w:ascii="Century Schoolbook" w:hAnsi="Century Schoolbook"/>
          <w:i/>
          <w:noProof/>
          <w:sz w:val="1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-266213</wp:posOffset>
            </wp:positionV>
            <wp:extent cx="2669780" cy="737754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EM Monza Vettori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80" cy="73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890" w:rsidRDefault="006C0890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i/>
          <w:sz w:val="28"/>
          <w:szCs w:val="28"/>
        </w:rPr>
      </w:pPr>
      <w:bookmarkStart w:id="0" w:name="_GoBack"/>
      <w:bookmarkEnd w:id="0"/>
    </w:p>
    <w:p w:rsidR="006C0890" w:rsidRDefault="006C0890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i/>
          <w:sz w:val="28"/>
          <w:szCs w:val="28"/>
        </w:rPr>
      </w:pPr>
    </w:p>
    <w:p w:rsidR="002D40BA" w:rsidRDefault="002D40BA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sz w:val="16"/>
          <w:szCs w:val="16"/>
        </w:rPr>
      </w:pPr>
      <w:r w:rsidRPr="00F01A1A">
        <w:rPr>
          <w:rFonts w:ascii="Century Schoolbook" w:hAnsi="Century Schoolbook"/>
          <w:i/>
          <w:sz w:val="28"/>
          <w:szCs w:val="28"/>
        </w:rPr>
        <w:t>organizza</w:t>
      </w:r>
    </w:p>
    <w:p w:rsidR="00FF5B02" w:rsidRDefault="00FF5B02" w:rsidP="00AB6289">
      <w:pPr>
        <w:ind w:right="140"/>
        <w:rPr>
          <w:rFonts w:ascii="Century Schoolbook" w:hAnsi="Century Schoolbook"/>
          <w:sz w:val="72"/>
          <w:szCs w:val="96"/>
        </w:rPr>
      </w:pPr>
    </w:p>
    <w:p w:rsidR="00E27AE8" w:rsidRPr="00E1106D" w:rsidRDefault="00FF5B02" w:rsidP="00E27AE8">
      <w:pPr>
        <w:spacing w:line="100" w:lineRule="atLeast"/>
        <w:jc w:val="center"/>
        <w:rPr>
          <w:rFonts w:ascii="Century Schoolbook" w:hAnsi="Century Schoolbook" w:cs="Times New Roman"/>
          <w:b/>
          <w:color w:val="0070C0"/>
        </w:rPr>
      </w:pPr>
      <w:r w:rsidRPr="00E1106D">
        <w:rPr>
          <w:rFonts w:ascii="Century Schoolbook" w:hAnsi="Century Schoolbook"/>
          <w:color w:val="0070C0"/>
          <w:sz w:val="72"/>
          <w:szCs w:val="96"/>
        </w:rPr>
        <w:t>Corso di Formazione</w:t>
      </w:r>
      <w:r w:rsidR="00FE32E2" w:rsidRPr="00E1106D">
        <w:rPr>
          <w:rFonts w:ascii="Century Schoolbook" w:hAnsi="Century Schoolbook"/>
          <w:color w:val="0070C0"/>
          <w:sz w:val="96"/>
          <w:szCs w:val="96"/>
        </w:rPr>
        <w:br/>
      </w:r>
      <w:r w:rsidR="00B61F5C" w:rsidRPr="00E1106D">
        <w:rPr>
          <w:rFonts w:ascii="Century Schoolbook" w:hAnsi="Century Schoolbook"/>
          <w:color w:val="0070C0"/>
          <w:sz w:val="44"/>
          <w:szCs w:val="44"/>
        </w:rPr>
        <w:t>“</w:t>
      </w:r>
      <w:r w:rsidR="00C4433E" w:rsidRPr="00E1106D">
        <w:rPr>
          <w:rFonts w:ascii="Century Schoolbook" w:hAnsi="Century Schoolbook"/>
          <w:color w:val="0070C0"/>
          <w:sz w:val="44"/>
          <w:szCs w:val="44"/>
        </w:rPr>
        <w:t>Approccio psicomotorio</w:t>
      </w:r>
      <w:r w:rsidRPr="00E1106D">
        <w:rPr>
          <w:rFonts w:ascii="Century Schoolbook" w:hAnsi="Century Schoolbook"/>
          <w:color w:val="0070C0"/>
          <w:sz w:val="44"/>
          <w:szCs w:val="44"/>
        </w:rPr>
        <w:t xml:space="preserve"> alla Musica</w:t>
      </w:r>
      <w:r w:rsidR="00B61F5C" w:rsidRPr="00E1106D">
        <w:rPr>
          <w:rFonts w:ascii="Century Schoolbook" w:hAnsi="Century Schoolbook"/>
          <w:color w:val="0070C0"/>
          <w:sz w:val="44"/>
          <w:szCs w:val="44"/>
        </w:rPr>
        <w:t>”</w:t>
      </w:r>
      <w:r w:rsidRPr="00E1106D">
        <w:rPr>
          <w:rFonts w:ascii="Century Schoolbook" w:hAnsi="Century Schoolbook"/>
          <w:i/>
          <w:color w:val="0070C0"/>
          <w:sz w:val="44"/>
          <w:szCs w:val="44"/>
        </w:rPr>
        <w:t xml:space="preserve"> </w:t>
      </w:r>
      <w:r w:rsidR="00FE32E2" w:rsidRPr="00E1106D">
        <w:rPr>
          <w:rFonts w:ascii="Century Schoolbook" w:hAnsi="Century Schoolbook"/>
          <w:i/>
          <w:color w:val="0070C0"/>
          <w:sz w:val="44"/>
          <w:szCs w:val="44"/>
        </w:rPr>
        <w:br/>
      </w:r>
      <w:r w:rsidR="00E27AE8" w:rsidRPr="00E1106D">
        <w:rPr>
          <w:rFonts w:ascii="Century Schoolbook" w:hAnsi="Century Schoolbook" w:cs="Times New Roman"/>
          <w:b/>
          <w:color w:val="0070C0"/>
        </w:rPr>
        <w:t>Laboratorio per la formazione e l’aggiornamento di docenti e operatori</w:t>
      </w:r>
    </w:p>
    <w:p w:rsidR="00E27AE8" w:rsidRPr="00E1106D" w:rsidRDefault="00E27AE8" w:rsidP="00E27AE8">
      <w:pPr>
        <w:spacing w:line="100" w:lineRule="atLeast"/>
        <w:jc w:val="center"/>
        <w:rPr>
          <w:rFonts w:ascii="Century Schoolbook" w:hAnsi="Century Schoolbook" w:cs="Times New Roman"/>
          <w:b/>
          <w:color w:val="0070C0"/>
        </w:rPr>
      </w:pPr>
      <w:r w:rsidRPr="00E1106D">
        <w:rPr>
          <w:rFonts w:ascii="Century Schoolbook" w:hAnsi="Century Schoolbook" w:cs="Times New Roman"/>
          <w:b/>
          <w:color w:val="0070C0"/>
        </w:rPr>
        <w:t>impegnati nella fascia d’età  6 - 13 anni</w:t>
      </w:r>
    </w:p>
    <w:p w:rsidR="00E27AE8" w:rsidRPr="00E1106D" w:rsidRDefault="00E27AE8" w:rsidP="00E27AE8">
      <w:pPr>
        <w:spacing w:line="100" w:lineRule="atLeast"/>
        <w:jc w:val="center"/>
        <w:rPr>
          <w:rFonts w:ascii="Comic Sans MS" w:eastAsia="Andale Sans UI" w:hAnsi="Comic Sans MS" w:cs="Tahoma"/>
          <w:b/>
          <w:i/>
          <w:iCs/>
          <w:color w:val="0070C0"/>
          <w:lang w:eastAsia="en-US"/>
        </w:rPr>
      </w:pPr>
    </w:p>
    <w:p w:rsidR="00076378" w:rsidRPr="00E1106D" w:rsidRDefault="00076378" w:rsidP="006C0890">
      <w:pPr>
        <w:ind w:left="-284" w:right="140"/>
        <w:jc w:val="center"/>
        <w:rPr>
          <w:rFonts w:ascii="Century Schoolbook" w:hAnsi="Century Schoolbook"/>
          <w:b/>
          <w:color w:val="0070C0"/>
          <w:sz w:val="18"/>
          <w:szCs w:val="24"/>
        </w:rPr>
      </w:pPr>
    </w:p>
    <w:p w:rsidR="00E27AE8" w:rsidRDefault="00482F7B" w:rsidP="00FF5B02">
      <w:pPr>
        <w:ind w:left="-284" w:right="140"/>
        <w:jc w:val="both"/>
        <w:rPr>
          <w:rFonts w:ascii="Century Schoolbook" w:hAnsi="Century Schoolbook"/>
          <w:sz w:val="24"/>
          <w:szCs w:val="24"/>
        </w:rPr>
      </w:pPr>
      <w:r w:rsidRPr="008C3FE6">
        <w:rPr>
          <w:rFonts w:ascii="Century Schoolbook" w:eastAsia="Arial" w:hAnsi="Century Schoolbook" w:cs="Arial"/>
          <w:sz w:val="24"/>
          <w:szCs w:val="24"/>
        </w:rPr>
        <w:t xml:space="preserve">Il corso ha carattere essenzialmente pratico e ha come obiettivo principale </w:t>
      </w:r>
      <w:r w:rsidR="00821F7E" w:rsidRPr="008C3FE6">
        <w:rPr>
          <w:rFonts w:ascii="Century Schoolbook" w:eastAsia="Arial" w:hAnsi="Century Schoolbook" w:cs="Arial"/>
          <w:sz w:val="24"/>
          <w:szCs w:val="24"/>
        </w:rPr>
        <w:t xml:space="preserve">lo </w:t>
      </w:r>
      <w:r w:rsidR="00FF5B02" w:rsidRPr="008C3FE6">
        <w:rPr>
          <w:rFonts w:ascii="Century Schoolbook" w:hAnsi="Century Schoolbook"/>
          <w:sz w:val="24"/>
          <w:szCs w:val="24"/>
        </w:rPr>
        <w:t>sviluppo di tecniche, procedure e conoscenze metodologico-didattiche. Caratteristica</w:t>
      </w:r>
      <w:r w:rsidR="00FF5B02" w:rsidRPr="00FF5B02">
        <w:rPr>
          <w:rFonts w:ascii="Century Schoolbook" w:hAnsi="Century Schoolbook"/>
          <w:sz w:val="24"/>
          <w:szCs w:val="24"/>
        </w:rPr>
        <w:t xml:space="preserve"> fondamentale è l’interdisciplinarità, declinata tra musica e movimento corporeo, nel quadro delle interazioni tra corpo e mente, al fine di fornire stimoli e contenuti per la progettazione metodologica e per la prassi didattica con bambini e ragazzi. Nella prospettiva della verticalizzazione del curricolo musicale e del superamento della frammentazione dei </w:t>
      </w:r>
      <w:proofErr w:type="spellStart"/>
      <w:r w:rsidR="00FF5B02" w:rsidRPr="00FF5B02">
        <w:rPr>
          <w:rFonts w:ascii="Century Schoolbook" w:hAnsi="Century Schoolbook"/>
          <w:sz w:val="24"/>
          <w:szCs w:val="24"/>
        </w:rPr>
        <w:t>saperi</w:t>
      </w:r>
      <w:proofErr w:type="spellEnd"/>
      <w:r w:rsidR="00FF5B02" w:rsidRPr="00FF5B02">
        <w:rPr>
          <w:rFonts w:ascii="Century Schoolbook" w:hAnsi="Century Schoolbook"/>
          <w:sz w:val="24"/>
          <w:szCs w:val="24"/>
        </w:rPr>
        <w:t>, musica e movimento vengono utilizzati sia come linguaggi specifici che come strumenti di formazione globale della persona, per comprendere il tempo, lo spazio, l’energia del corpo, l’essere del soggetto nell’ambiente fisico e sociale, per modulare emozioni e sentimenti, per sviluppare il pensiero creativo e le capacità progettuali.</w:t>
      </w:r>
    </w:p>
    <w:p w:rsidR="00FF5B02" w:rsidRPr="00F76B8A" w:rsidRDefault="00E15D03" w:rsidP="00E15D03">
      <w:pPr>
        <w:ind w:left="-284" w:right="140"/>
        <w:jc w:val="both"/>
        <w:rPr>
          <w:rFonts w:ascii="Century Schoolbook" w:hAnsi="Century Schoolbook"/>
          <w:sz w:val="24"/>
          <w:szCs w:val="24"/>
        </w:rPr>
      </w:pPr>
      <w:r w:rsidRPr="00F76B8A">
        <w:rPr>
          <w:rFonts w:ascii="Century Schoolbook" w:hAnsi="Century Schoolbook"/>
          <w:sz w:val="24"/>
          <w:szCs w:val="24"/>
        </w:rPr>
        <w:t>Attività p</w:t>
      </w:r>
      <w:r w:rsidR="00E27AE8" w:rsidRPr="00F76B8A">
        <w:rPr>
          <w:rFonts w:ascii="Century Schoolbook" w:hAnsi="Century Schoolbook"/>
          <w:sz w:val="24"/>
          <w:szCs w:val="24"/>
        </w:rPr>
        <w:t xml:space="preserve">reviste: movimento corporeo; uso della voce; </w:t>
      </w:r>
      <w:r w:rsidR="00482F7B" w:rsidRPr="00F76B8A">
        <w:rPr>
          <w:rFonts w:ascii="Century Schoolbook" w:hAnsi="Century Schoolbook"/>
          <w:sz w:val="24"/>
          <w:szCs w:val="24"/>
        </w:rPr>
        <w:t xml:space="preserve">ascolto; </w:t>
      </w:r>
      <w:r w:rsidR="00AB6289" w:rsidRPr="00F76B8A">
        <w:rPr>
          <w:rFonts w:ascii="Century Schoolbook" w:hAnsi="Century Schoolbook"/>
          <w:sz w:val="24"/>
          <w:szCs w:val="24"/>
        </w:rPr>
        <w:t>improvvisazione</w:t>
      </w:r>
      <w:r w:rsidR="00E57EE5" w:rsidRPr="00F76B8A">
        <w:rPr>
          <w:rFonts w:ascii="Century Schoolbook" w:hAnsi="Century Schoolbook"/>
          <w:sz w:val="24"/>
          <w:szCs w:val="24"/>
        </w:rPr>
        <w:t>/creazione musicale e motoria</w:t>
      </w:r>
      <w:r w:rsidR="00AB6289" w:rsidRPr="00F76B8A">
        <w:rPr>
          <w:rFonts w:ascii="Century Schoolbook" w:hAnsi="Century Schoolbook"/>
          <w:sz w:val="24"/>
          <w:szCs w:val="24"/>
        </w:rPr>
        <w:t xml:space="preserve">; </w:t>
      </w:r>
      <w:r w:rsidR="00E27AE8" w:rsidRPr="00F76B8A">
        <w:rPr>
          <w:rFonts w:ascii="Century Schoolbook" w:hAnsi="Century Schoolbook"/>
          <w:sz w:val="24"/>
          <w:szCs w:val="24"/>
        </w:rPr>
        <w:t>sperimentazione e utilizzo di oggetti (</w:t>
      </w:r>
      <w:r w:rsidRPr="00F76B8A">
        <w:rPr>
          <w:rFonts w:ascii="Century Schoolbook" w:hAnsi="Century Schoolbook"/>
          <w:sz w:val="24"/>
          <w:szCs w:val="24"/>
        </w:rPr>
        <w:t xml:space="preserve">per es. </w:t>
      </w:r>
      <w:r w:rsidR="00E27AE8" w:rsidRPr="00F76B8A">
        <w:rPr>
          <w:rFonts w:ascii="Century Schoolbook" w:hAnsi="Century Schoolbook"/>
          <w:sz w:val="24"/>
          <w:szCs w:val="24"/>
        </w:rPr>
        <w:t xml:space="preserve">palline, </w:t>
      </w:r>
      <w:proofErr w:type="spellStart"/>
      <w:r w:rsidR="00E27AE8" w:rsidRPr="00F76B8A">
        <w:rPr>
          <w:rFonts w:ascii="Century Schoolbook" w:hAnsi="Century Schoolbook"/>
          <w:sz w:val="24"/>
          <w:szCs w:val="24"/>
        </w:rPr>
        <w:t>foulards</w:t>
      </w:r>
      <w:proofErr w:type="spellEnd"/>
      <w:r w:rsidR="00E27AE8" w:rsidRPr="00F76B8A">
        <w:rPr>
          <w:rFonts w:ascii="Century Schoolbook" w:hAnsi="Century Schoolbook"/>
          <w:sz w:val="24"/>
          <w:szCs w:val="24"/>
        </w:rPr>
        <w:t xml:space="preserve">, teli, ecc.). </w:t>
      </w:r>
      <w:r w:rsidR="00F76B8A" w:rsidRPr="00F76B8A">
        <w:rPr>
          <w:rFonts w:ascii="Century Schoolbook" w:hAnsi="Century Schoolbook"/>
          <w:sz w:val="24"/>
          <w:szCs w:val="24"/>
        </w:rPr>
        <w:br/>
        <w:t xml:space="preserve">È </w:t>
      </w:r>
      <w:r w:rsidR="00AB6289" w:rsidRPr="00F76B8A">
        <w:rPr>
          <w:rFonts w:ascii="Century Schoolbook" w:hAnsi="Century Schoolbook"/>
          <w:sz w:val="24"/>
          <w:szCs w:val="24"/>
        </w:rPr>
        <w:t>consigliata</w:t>
      </w:r>
      <w:r w:rsidR="00E27AE8" w:rsidRPr="00F76B8A">
        <w:rPr>
          <w:rFonts w:ascii="Century Schoolbook" w:hAnsi="Century Schoolbook"/>
          <w:sz w:val="24"/>
          <w:szCs w:val="24"/>
        </w:rPr>
        <w:t xml:space="preserve"> una </w:t>
      </w:r>
      <w:r w:rsidR="00787580">
        <w:rPr>
          <w:rFonts w:ascii="Century Schoolbook" w:hAnsi="Century Schoolbook"/>
          <w:sz w:val="24"/>
          <w:szCs w:val="24"/>
        </w:rPr>
        <w:t>tenuta comoda (tuta e scarpe da ginnastica</w:t>
      </w:r>
      <w:r w:rsidR="00AB6289" w:rsidRPr="00F76B8A">
        <w:rPr>
          <w:rFonts w:ascii="Century Schoolbook" w:hAnsi="Century Schoolbook"/>
          <w:sz w:val="24"/>
          <w:szCs w:val="24"/>
        </w:rPr>
        <w:t>)</w:t>
      </w:r>
      <w:r w:rsidRPr="00F76B8A">
        <w:rPr>
          <w:rFonts w:ascii="Century Schoolbook" w:hAnsi="Century Schoolbook"/>
          <w:sz w:val="24"/>
          <w:szCs w:val="24"/>
        </w:rPr>
        <w:t xml:space="preserve"> +</w:t>
      </w:r>
      <w:r w:rsidR="00AB6289" w:rsidRPr="00F76B8A">
        <w:rPr>
          <w:rFonts w:ascii="Century Schoolbook" w:hAnsi="Century Schoolbook"/>
          <w:sz w:val="24"/>
          <w:szCs w:val="24"/>
        </w:rPr>
        <w:t xml:space="preserve"> un tappetino da palestra (o </w:t>
      </w:r>
      <w:r w:rsidRPr="00F76B8A">
        <w:rPr>
          <w:rFonts w:ascii="Century Schoolbook" w:hAnsi="Century Schoolbook"/>
          <w:sz w:val="24"/>
          <w:szCs w:val="24"/>
        </w:rPr>
        <w:t xml:space="preserve">un </w:t>
      </w:r>
      <w:r w:rsidR="00AB6289" w:rsidRPr="00F76B8A">
        <w:rPr>
          <w:rFonts w:ascii="Century Schoolbook" w:hAnsi="Century Schoolbook"/>
          <w:sz w:val="24"/>
          <w:szCs w:val="24"/>
        </w:rPr>
        <w:t>telo spugna)</w:t>
      </w:r>
      <w:r w:rsidR="00284019" w:rsidRPr="00F76B8A">
        <w:rPr>
          <w:rFonts w:ascii="Century Schoolbook" w:hAnsi="Century Schoolbook"/>
          <w:sz w:val="24"/>
          <w:szCs w:val="24"/>
        </w:rPr>
        <w:t>. D</w:t>
      </w:r>
      <w:r w:rsidR="00AB6289" w:rsidRPr="00F76B8A">
        <w:rPr>
          <w:rFonts w:ascii="Century Schoolbook" w:hAnsi="Century Schoolbook"/>
          <w:sz w:val="24"/>
          <w:szCs w:val="24"/>
        </w:rPr>
        <w:t>opo la prassi, gli esercizi  saranno ricostruiti mediante scrit</w:t>
      </w:r>
      <w:r w:rsidR="00221364">
        <w:rPr>
          <w:rFonts w:ascii="Century Schoolbook" w:hAnsi="Century Schoolbook"/>
          <w:sz w:val="24"/>
          <w:szCs w:val="24"/>
        </w:rPr>
        <w:t>tura e spiegazione metodologica,</w:t>
      </w:r>
      <w:r w:rsidR="00AB6289" w:rsidRPr="00F76B8A">
        <w:rPr>
          <w:rFonts w:ascii="Century Schoolbook" w:hAnsi="Century Schoolbook"/>
          <w:sz w:val="24"/>
          <w:szCs w:val="24"/>
        </w:rPr>
        <w:t xml:space="preserve"> è necessario materiale per prendere appunti.</w:t>
      </w:r>
      <w:r w:rsidR="00E27AE8" w:rsidRPr="00F76B8A">
        <w:rPr>
          <w:rFonts w:ascii="Century Schoolbook" w:hAnsi="Century Schoolbook"/>
          <w:sz w:val="24"/>
          <w:szCs w:val="24"/>
        </w:rPr>
        <w:t xml:space="preserve"> </w:t>
      </w:r>
    </w:p>
    <w:p w:rsidR="00AB6289" w:rsidRPr="00FF5B02" w:rsidRDefault="00AB6289" w:rsidP="00FF5B02">
      <w:pPr>
        <w:ind w:left="-284" w:right="140"/>
        <w:jc w:val="both"/>
        <w:rPr>
          <w:rFonts w:ascii="Century Schoolbook" w:hAnsi="Century Schoolbook"/>
          <w:b/>
          <w:sz w:val="24"/>
          <w:szCs w:val="24"/>
        </w:rPr>
      </w:pPr>
    </w:p>
    <w:p w:rsidR="002D40BA" w:rsidRPr="00F76B8A" w:rsidRDefault="003643EE" w:rsidP="003643EE">
      <w:pPr>
        <w:ind w:left="-284" w:right="140"/>
        <w:jc w:val="center"/>
        <w:rPr>
          <w:rFonts w:ascii="Century Schoolbook" w:hAnsi="Century Schoolbook"/>
          <w:b/>
          <w:sz w:val="28"/>
          <w:szCs w:val="28"/>
        </w:rPr>
      </w:pPr>
      <w:r w:rsidRPr="00F76B8A">
        <w:rPr>
          <w:rFonts w:ascii="Century Schoolbook" w:hAnsi="Century Schoolbook"/>
          <w:b/>
          <w:sz w:val="28"/>
          <w:szCs w:val="28"/>
        </w:rPr>
        <w:t>Docent</w:t>
      </w:r>
      <w:r w:rsidR="002D40BA" w:rsidRPr="00F76B8A">
        <w:rPr>
          <w:rFonts w:ascii="Century Schoolbook" w:hAnsi="Century Schoolbook"/>
          <w:b/>
          <w:sz w:val="28"/>
          <w:szCs w:val="28"/>
        </w:rPr>
        <w:t xml:space="preserve">e: </w:t>
      </w:r>
      <w:r w:rsidR="00FF5B02" w:rsidRPr="00F76B8A">
        <w:rPr>
          <w:rFonts w:ascii="Century Schoolbook" w:hAnsi="Century Schoolbook"/>
          <w:b/>
          <w:sz w:val="28"/>
          <w:szCs w:val="28"/>
        </w:rPr>
        <w:t>Antonella Caputo</w:t>
      </w:r>
    </w:p>
    <w:p w:rsidR="001A35C7" w:rsidRPr="00F76B8A" w:rsidRDefault="001A35C7" w:rsidP="001A35C7">
      <w:pPr>
        <w:spacing w:line="100" w:lineRule="atLeast"/>
        <w:jc w:val="center"/>
        <w:rPr>
          <w:rFonts w:ascii="Century Schoolbook" w:hAnsi="Century Schoolbook"/>
          <w:b/>
          <w:bCs/>
          <w:iCs/>
        </w:rPr>
      </w:pPr>
      <w:r w:rsidRPr="00F76B8A">
        <w:rPr>
          <w:rFonts w:ascii="Century Schoolbook" w:hAnsi="Century Schoolbook"/>
          <w:b/>
          <w:bCs/>
          <w:iCs/>
        </w:rPr>
        <w:t>insegnante di musica presso la SMIM dell’</w:t>
      </w:r>
      <w:proofErr w:type="spellStart"/>
      <w:r w:rsidRPr="00F76B8A">
        <w:rPr>
          <w:rFonts w:ascii="Century Schoolbook" w:hAnsi="Century Schoolbook"/>
          <w:b/>
          <w:bCs/>
          <w:iCs/>
        </w:rPr>
        <w:t>I.C.“Leonardo</w:t>
      </w:r>
      <w:proofErr w:type="spellEnd"/>
      <w:r w:rsidRPr="00F76B8A">
        <w:rPr>
          <w:rFonts w:ascii="Century Schoolbook" w:hAnsi="Century Schoolbook"/>
          <w:b/>
          <w:bCs/>
          <w:iCs/>
        </w:rPr>
        <w:t xml:space="preserve"> da Vinci” di Senago (Mi),</w:t>
      </w:r>
    </w:p>
    <w:p w:rsidR="001A35C7" w:rsidRPr="001A35C7" w:rsidRDefault="001A35C7" w:rsidP="001A35C7">
      <w:pPr>
        <w:spacing w:line="100" w:lineRule="atLeast"/>
        <w:jc w:val="center"/>
        <w:rPr>
          <w:rFonts w:ascii="Century Schoolbook" w:hAnsi="Century Schoolbook"/>
          <w:b/>
          <w:bCs/>
          <w:iCs/>
        </w:rPr>
      </w:pPr>
      <w:r w:rsidRPr="00F76B8A">
        <w:rPr>
          <w:rFonts w:ascii="Century Schoolbook" w:hAnsi="Century Schoolbook"/>
          <w:b/>
          <w:bCs/>
          <w:iCs/>
        </w:rPr>
        <w:t>psicomotricista e formatrice</w:t>
      </w:r>
    </w:p>
    <w:p w:rsidR="001A35C7" w:rsidRDefault="001A35C7" w:rsidP="003643EE">
      <w:pPr>
        <w:ind w:left="-284" w:right="140"/>
        <w:jc w:val="center"/>
        <w:rPr>
          <w:rFonts w:ascii="Century Schoolbook" w:hAnsi="Century Schoolbook"/>
          <w:b/>
          <w:sz w:val="28"/>
          <w:szCs w:val="28"/>
        </w:rPr>
      </w:pPr>
    </w:p>
    <w:p w:rsidR="00821F7E" w:rsidRDefault="00FF5B02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  <w:r w:rsidRPr="00076378">
        <w:rPr>
          <w:rFonts w:ascii="Century Schoolbook" w:hAnsi="Century Schoolbook"/>
          <w:b/>
          <w:sz w:val="32"/>
          <w:szCs w:val="36"/>
        </w:rPr>
        <w:t xml:space="preserve">Sabato </w:t>
      </w:r>
      <w:r>
        <w:rPr>
          <w:rFonts w:ascii="Century Schoolbook" w:hAnsi="Century Schoolbook"/>
          <w:b/>
          <w:sz w:val="32"/>
          <w:szCs w:val="36"/>
        </w:rPr>
        <w:t>2</w:t>
      </w:r>
      <w:r w:rsidR="00250C64">
        <w:rPr>
          <w:rFonts w:ascii="Century Schoolbook" w:hAnsi="Century Schoolbook"/>
          <w:b/>
          <w:sz w:val="32"/>
          <w:szCs w:val="36"/>
        </w:rPr>
        <w:t xml:space="preserve"> dicembre</w:t>
      </w:r>
      <w:r w:rsidRPr="00076378">
        <w:rPr>
          <w:rFonts w:ascii="Century Schoolbook" w:hAnsi="Century Schoolbook"/>
          <w:b/>
          <w:sz w:val="32"/>
          <w:szCs w:val="36"/>
        </w:rPr>
        <w:t xml:space="preserve"> 201</w:t>
      </w:r>
      <w:r w:rsidR="00250C64">
        <w:rPr>
          <w:rFonts w:ascii="Century Schoolbook" w:hAnsi="Century Schoolbook"/>
          <w:b/>
          <w:sz w:val="32"/>
          <w:szCs w:val="36"/>
        </w:rPr>
        <w:t>7, ore 11</w:t>
      </w:r>
      <w:r>
        <w:rPr>
          <w:rFonts w:ascii="Century Schoolbook" w:hAnsi="Century Schoolbook"/>
          <w:b/>
          <w:sz w:val="32"/>
          <w:szCs w:val="36"/>
        </w:rPr>
        <w:t>.oo - 1</w:t>
      </w:r>
      <w:r w:rsidR="00250C64">
        <w:rPr>
          <w:rFonts w:ascii="Century Schoolbook" w:hAnsi="Century Schoolbook"/>
          <w:b/>
          <w:sz w:val="32"/>
          <w:szCs w:val="36"/>
        </w:rPr>
        <w:t>3</w:t>
      </w:r>
      <w:r>
        <w:rPr>
          <w:rFonts w:ascii="Century Schoolbook" w:hAnsi="Century Schoolbook"/>
          <w:b/>
          <w:sz w:val="32"/>
          <w:szCs w:val="36"/>
        </w:rPr>
        <w:t>.oo / 14.oo – 17</w:t>
      </w:r>
      <w:r w:rsidRPr="00076378">
        <w:rPr>
          <w:rFonts w:ascii="Century Schoolbook" w:hAnsi="Century Schoolbook"/>
          <w:b/>
          <w:sz w:val="32"/>
          <w:szCs w:val="36"/>
        </w:rPr>
        <w:t>.oo</w:t>
      </w:r>
    </w:p>
    <w:p w:rsidR="00821F7E" w:rsidRDefault="00250C64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  <w:r>
        <w:rPr>
          <w:rFonts w:ascii="Century Schoolbook" w:hAnsi="Century Schoolbook"/>
          <w:b/>
          <w:sz w:val="32"/>
          <w:szCs w:val="36"/>
        </w:rPr>
        <w:t xml:space="preserve">Domenica 3 dicembre </w:t>
      </w:r>
      <w:r w:rsidRPr="00F76B8A">
        <w:rPr>
          <w:rFonts w:ascii="Century Schoolbook" w:hAnsi="Century Schoolbook"/>
          <w:b/>
          <w:sz w:val="32"/>
          <w:szCs w:val="36"/>
        </w:rPr>
        <w:t>20</w:t>
      </w:r>
      <w:r w:rsidR="00AB6289" w:rsidRPr="00F76B8A">
        <w:rPr>
          <w:rFonts w:ascii="Century Schoolbook" w:hAnsi="Century Schoolbook"/>
          <w:b/>
          <w:sz w:val="32"/>
          <w:szCs w:val="36"/>
        </w:rPr>
        <w:t>1</w:t>
      </w:r>
      <w:r w:rsidRPr="00F76B8A">
        <w:rPr>
          <w:rFonts w:ascii="Century Schoolbook" w:hAnsi="Century Schoolbook"/>
          <w:b/>
          <w:sz w:val="32"/>
          <w:szCs w:val="36"/>
        </w:rPr>
        <w:t>7</w:t>
      </w:r>
      <w:r>
        <w:rPr>
          <w:rFonts w:ascii="Century Schoolbook" w:hAnsi="Century Schoolbook"/>
          <w:b/>
          <w:sz w:val="32"/>
          <w:szCs w:val="36"/>
        </w:rPr>
        <w:t>, ore 9.</w:t>
      </w:r>
      <w:r w:rsidR="008C3FE6">
        <w:rPr>
          <w:rFonts w:ascii="Century Schoolbook" w:hAnsi="Century Schoolbook"/>
          <w:b/>
          <w:sz w:val="32"/>
          <w:szCs w:val="36"/>
        </w:rPr>
        <w:t xml:space="preserve">oo </w:t>
      </w:r>
      <w:r>
        <w:rPr>
          <w:rFonts w:ascii="Century Schoolbook" w:hAnsi="Century Schoolbook"/>
          <w:b/>
          <w:sz w:val="32"/>
          <w:szCs w:val="36"/>
        </w:rPr>
        <w:t>-</w:t>
      </w:r>
      <w:r w:rsidR="008C3FE6">
        <w:rPr>
          <w:rFonts w:ascii="Century Schoolbook" w:hAnsi="Century Schoolbook"/>
          <w:b/>
          <w:sz w:val="32"/>
          <w:szCs w:val="36"/>
        </w:rPr>
        <w:t xml:space="preserve"> </w:t>
      </w:r>
      <w:r>
        <w:rPr>
          <w:rFonts w:ascii="Century Schoolbook" w:hAnsi="Century Schoolbook"/>
          <w:b/>
          <w:sz w:val="32"/>
          <w:szCs w:val="36"/>
        </w:rPr>
        <w:t>13.</w:t>
      </w:r>
      <w:r w:rsidR="008C3FE6">
        <w:rPr>
          <w:rFonts w:ascii="Century Schoolbook" w:hAnsi="Century Schoolbook"/>
          <w:b/>
          <w:sz w:val="32"/>
          <w:szCs w:val="36"/>
        </w:rPr>
        <w:t>oo</w:t>
      </w:r>
    </w:p>
    <w:p w:rsidR="00821F7E" w:rsidRDefault="00821F7E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</w:p>
    <w:p w:rsidR="002D40BA" w:rsidRPr="008C7FCB" w:rsidRDefault="001A04EE" w:rsidP="001A35C7">
      <w:pPr>
        <w:ind w:right="140"/>
        <w:jc w:val="center"/>
        <w:rPr>
          <w:rFonts w:ascii="Century Schoolbook" w:hAnsi="Century Schoolbook"/>
          <w:sz w:val="32"/>
          <w:szCs w:val="48"/>
        </w:rPr>
      </w:pPr>
      <w:r w:rsidRPr="008C7FCB">
        <w:rPr>
          <w:rFonts w:ascii="Century Schoolbook" w:hAnsi="Century Schoolbook"/>
          <w:sz w:val="32"/>
          <w:szCs w:val="48"/>
        </w:rPr>
        <w:t xml:space="preserve">Sala Convegni </w:t>
      </w:r>
      <w:r w:rsidR="00C05755" w:rsidRPr="008C7FCB">
        <w:rPr>
          <w:rFonts w:ascii="Century Schoolbook" w:hAnsi="Century Schoolbook"/>
          <w:sz w:val="32"/>
          <w:szCs w:val="48"/>
        </w:rPr>
        <w:t>Agriturismo Costantino</w:t>
      </w:r>
    </w:p>
    <w:p w:rsidR="001A04EE" w:rsidRDefault="001A04EE" w:rsidP="006C0890">
      <w:pPr>
        <w:ind w:left="-284" w:right="140"/>
        <w:jc w:val="center"/>
        <w:rPr>
          <w:rFonts w:ascii="Century Schoolbook" w:hAnsi="Century Schoolbook"/>
          <w:sz w:val="44"/>
          <w:szCs w:val="48"/>
        </w:rPr>
      </w:pPr>
      <w:r>
        <w:rPr>
          <w:rFonts w:ascii="Century Schoolbook" w:hAnsi="Century Schoolbook"/>
          <w:sz w:val="44"/>
          <w:szCs w:val="48"/>
        </w:rPr>
        <w:t xml:space="preserve">Maida (CZ), </w:t>
      </w:r>
      <w:proofErr w:type="spellStart"/>
      <w:r>
        <w:rPr>
          <w:rFonts w:ascii="Century Schoolbook" w:hAnsi="Century Schoolbook"/>
          <w:sz w:val="44"/>
          <w:szCs w:val="48"/>
        </w:rPr>
        <w:t>loc</w:t>
      </w:r>
      <w:proofErr w:type="spellEnd"/>
      <w:r>
        <w:rPr>
          <w:rFonts w:ascii="Century Schoolbook" w:hAnsi="Century Schoolbook"/>
          <w:sz w:val="44"/>
          <w:szCs w:val="48"/>
        </w:rPr>
        <w:t xml:space="preserve">. </w:t>
      </w:r>
      <w:proofErr w:type="spellStart"/>
      <w:r>
        <w:rPr>
          <w:rFonts w:ascii="Century Schoolbook" w:hAnsi="Century Schoolbook"/>
          <w:sz w:val="44"/>
          <w:szCs w:val="48"/>
        </w:rPr>
        <w:t>Donnantonio</w:t>
      </w:r>
      <w:proofErr w:type="spellEnd"/>
      <w:r>
        <w:rPr>
          <w:rFonts w:ascii="Century Schoolbook" w:hAnsi="Century Schoolbook"/>
          <w:sz w:val="44"/>
          <w:szCs w:val="48"/>
        </w:rPr>
        <w:t xml:space="preserve"> </w:t>
      </w:r>
      <w:proofErr w:type="spellStart"/>
      <w:r>
        <w:rPr>
          <w:rFonts w:ascii="Century Schoolbook" w:hAnsi="Century Schoolbook"/>
          <w:sz w:val="44"/>
          <w:szCs w:val="48"/>
        </w:rPr>
        <w:t>snc</w:t>
      </w:r>
      <w:proofErr w:type="spellEnd"/>
    </w:p>
    <w:p w:rsidR="002D40BA" w:rsidRPr="008C7FCB" w:rsidRDefault="002D40BA" w:rsidP="006C0890">
      <w:pPr>
        <w:pBdr>
          <w:bottom w:val="single" w:sz="12" w:space="1" w:color="auto"/>
        </w:pBdr>
        <w:ind w:left="-284" w:right="140"/>
        <w:jc w:val="center"/>
        <w:rPr>
          <w:rFonts w:ascii="Century Schoolbook" w:hAnsi="Century Schoolbook"/>
          <w:sz w:val="12"/>
          <w:szCs w:val="24"/>
        </w:rPr>
      </w:pPr>
    </w:p>
    <w:p w:rsidR="00A51E80" w:rsidRPr="006C0890" w:rsidRDefault="00A51E80" w:rsidP="006C0890">
      <w:pPr>
        <w:adjustRightInd w:val="0"/>
        <w:ind w:left="-284" w:right="140"/>
        <w:jc w:val="both"/>
        <w:rPr>
          <w:rFonts w:ascii="Century Schoolbook" w:hAnsi="Century Schoolbook" w:cs="TimesNewRomanPS-BoldMT"/>
          <w:bCs/>
          <w:sz w:val="12"/>
          <w:szCs w:val="24"/>
        </w:rPr>
      </w:pPr>
    </w:p>
    <w:p w:rsidR="006C0890" w:rsidRDefault="002D40BA" w:rsidP="003C36F4">
      <w:pPr>
        <w:adjustRightInd w:val="0"/>
        <w:ind w:left="-284" w:right="140"/>
        <w:jc w:val="both"/>
        <w:rPr>
          <w:rFonts w:ascii="Century Schoolbook" w:hAnsi="Century Schoolbook" w:cs="TimesNewRomanPS-BoldMT"/>
          <w:bCs/>
          <w:sz w:val="18"/>
          <w:szCs w:val="24"/>
        </w:rPr>
      </w:pPr>
      <w:r w:rsidRPr="007F5A10">
        <w:rPr>
          <w:rFonts w:ascii="Century Schoolbook" w:hAnsi="Century Schoolbook" w:cs="TimesNewRomanPS-BoldMT"/>
          <w:bCs/>
          <w:sz w:val="18"/>
          <w:szCs w:val="24"/>
        </w:rPr>
        <w:t xml:space="preserve">La partecipazione al seminario è valida come attività di formazione per il personale scolastico e consente di usufruire dei permessi </w:t>
      </w:r>
      <w:r w:rsidR="007F5A10" w:rsidRPr="007F5A10">
        <w:rPr>
          <w:rFonts w:ascii="Century Schoolbook" w:hAnsi="Century Schoolbook" w:cs="TimesNewRomanPS-BoldMT"/>
          <w:bCs/>
          <w:sz w:val="18"/>
          <w:szCs w:val="24"/>
        </w:rPr>
        <w:t>previsti dall’art.64 del CCNL.</w:t>
      </w:r>
      <w:r w:rsidR="00A51E80" w:rsidRPr="007F5A10">
        <w:rPr>
          <w:rFonts w:ascii="Century Schoolbook" w:hAnsi="Century Schoolbook" w:cs="TimesNewRomanPS-BoldMT"/>
          <w:bCs/>
          <w:sz w:val="18"/>
          <w:szCs w:val="24"/>
        </w:rPr>
        <w:t xml:space="preserve"> A tutti i partecipanti verrà rilasciato </w:t>
      </w:r>
      <w:r w:rsidR="008B419A">
        <w:rPr>
          <w:rFonts w:ascii="Century Schoolbook" w:hAnsi="Century Schoolbook" w:cs="TimesNewRomanPS-BoldMT"/>
          <w:bCs/>
          <w:sz w:val="18"/>
          <w:szCs w:val="24"/>
        </w:rPr>
        <w:t xml:space="preserve">il certificato </w:t>
      </w:r>
      <w:r w:rsidR="00A51E80" w:rsidRPr="007F5A10">
        <w:rPr>
          <w:rFonts w:ascii="Century Schoolbook" w:hAnsi="Century Schoolbook" w:cs="TimesNewRomanPS-BoldMT"/>
          <w:bCs/>
          <w:sz w:val="18"/>
          <w:szCs w:val="24"/>
        </w:rPr>
        <w:t>di partecipazione attestante le ore di formazione.</w:t>
      </w:r>
    </w:p>
    <w:p w:rsidR="003C36F4" w:rsidRPr="003C36F4" w:rsidRDefault="003C36F4" w:rsidP="003C36F4">
      <w:pPr>
        <w:adjustRightInd w:val="0"/>
        <w:ind w:left="-284" w:right="140"/>
        <w:jc w:val="both"/>
        <w:rPr>
          <w:rFonts w:ascii="Century Schoolbook" w:hAnsi="Century Schoolbook" w:cstheme="minorHAnsi"/>
          <w:bCs/>
          <w:sz w:val="18"/>
          <w:szCs w:val="24"/>
        </w:rPr>
      </w:pPr>
    </w:p>
    <w:p w:rsidR="006C0890" w:rsidRDefault="006C0890" w:rsidP="006C0890">
      <w:pPr>
        <w:adjustRightInd w:val="0"/>
        <w:ind w:left="-284" w:right="140"/>
        <w:jc w:val="both"/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</w:pPr>
      <w:r w:rsidRPr="007F5A10">
        <w:rPr>
          <w:rFonts w:ascii="Century Schoolbook" w:hAnsi="Century Schoolbook" w:cstheme="minorHAnsi"/>
          <w:b/>
          <w:bCs/>
          <w:sz w:val="18"/>
          <w:szCs w:val="24"/>
          <w:u w:val="single"/>
          <w:bdr w:val="none" w:sz="0" w:space="0" w:color="auto" w:frame="1"/>
        </w:rPr>
        <w:t>Per iscriversi è necessario essere Soci della SIEM</w:t>
      </w:r>
      <w:r w:rsidRPr="007F5A10"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  <w:t>.</w:t>
      </w:r>
    </w:p>
    <w:p w:rsidR="006C0890" w:rsidRPr="006C0890" w:rsidRDefault="006C0890" w:rsidP="006C0890">
      <w:pPr>
        <w:adjustRightInd w:val="0"/>
        <w:ind w:left="-284" w:right="140"/>
        <w:jc w:val="both"/>
        <w:rPr>
          <w:rFonts w:ascii="Century Schoolbook" w:hAnsi="Century Schoolbook" w:cs="CenturySchoolbook"/>
          <w:color w:val="000000" w:themeColor="text1"/>
          <w:sz w:val="12"/>
          <w:szCs w:val="18"/>
        </w:rPr>
      </w:pPr>
    </w:p>
    <w:p w:rsidR="00DF2F05" w:rsidRPr="00857876" w:rsidRDefault="006C0890" w:rsidP="00857876">
      <w:pPr>
        <w:adjustRightInd w:val="0"/>
        <w:ind w:left="-284" w:right="140"/>
        <w:jc w:val="both"/>
        <w:rPr>
          <w:rFonts w:ascii="Century Schoolbook" w:hAnsi="Century Schoolbook" w:cs="CenturySchoolbook"/>
          <w:color w:val="000000" w:themeColor="text1"/>
          <w:sz w:val="18"/>
          <w:szCs w:val="18"/>
        </w:rPr>
      </w:pPr>
      <w:r w:rsidRPr="007F5A10">
        <w:rPr>
          <w:rFonts w:ascii="Century Schoolbook" w:hAnsi="Century Schoolbook" w:cstheme="minorHAnsi"/>
          <w:b/>
          <w:bCs/>
          <w:sz w:val="18"/>
          <w:szCs w:val="24"/>
          <w:u w:val="single"/>
          <w:bdr w:val="none" w:sz="0" w:space="0" w:color="auto" w:frame="1"/>
        </w:rPr>
        <w:t>La quota di frequenza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per le due giornate di formazione è di </w:t>
      </w:r>
      <w:r w:rsidRPr="007F5A10"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  <w:t xml:space="preserve">€ 40,00 </w:t>
      </w:r>
      <w:r w:rsidRPr="007F5A10">
        <w:rPr>
          <w:rFonts w:ascii="Century Schoolbook" w:hAnsi="Century Schoolbook" w:cstheme="minorHAnsi"/>
          <w:sz w:val="18"/>
          <w:szCs w:val="24"/>
        </w:rPr>
        <w:t>da versare tramite bollettino postale (c/c n. 1900540</w:t>
      </w:r>
      <w:r w:rsidR="00857876">
        <w:rPr>
          <w:rFonts w:ascii="Century Schoolbook" w:hAnsi="Century Schoolbook" w:cstheme="minorHAnsi"/>
          <w:sz w:val="18"/>
          <w:szCs w:val="24"/>
        </w:rPr>
        <w:t>4) o bonifico bancario (IBAN:</w:t>
      </w:r>
      <w:r w:rsidR="00857876" w:rsidRPr="00857876">
        <w:t xml:space="preserve"> </w:t>
      </w:r>
      <w:r w:rsidR="00857876" w:rsidRPr="00857876">
        <w:rPr>
          <w:rFonts w:ascii="Century Schoolbook" w:hAnsi="Century Schoolbook" w:cstheme="minorHAnsi"/>
          <w:sz w:val="18"/>
          <w:szCs w:val="24"/>
        </w:rPr>
        <w:t>IT30 L033 5901 6001 0000 0152 611</w:t>
      </w:r>
      <w:r w:rsidR="00857876">
        <w:rPr>
          <w:rFonts w:ascii="Century Schoolbook" w:hAnsi="Century Schoolbook" w:cstheme="minorHAnsi"/>
          <w:sz w:val="18"/>
          <w:szCs w:val="24"/>
        </w:rPr>
        <w:t xml:space="preserve"> </w:t>
      </w:r>
      <w:r w:rsidRPr="007F5A10">
        <w:rPr>
          <w:rFonts w:ascii="Century Schoolbook" w:hAnsi="Century Schoolbook" w:cstheme="minorHAnsi"/>
          <w:sz w:val="18"/>
          <w:szCs w:val="24"/>
        </w:rPr>
        <w:t>)</w:t>
      </w:r>
      <w:r>
        <w:rPr>
          <w:rFonts w:ascii="Century Schoolbook" w:hAnsi="Century Schoolbook" w:cstheme="minorHAnsi"/>
          <w:sz w:val="18"/>
          <w:szCs w:val="24"/>
        </w:rPr>
        <w:t>,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oppure utiliz</w:t>
      </w:r>
      <w:r w:rsidR="00284019">
        <w:rPr>
          <w:rFonts w:ascii="Century Schoolbook" w:hAnsi="Century Schoolbook" w:cstheme="minorHAnsi"/>
          <w:sz w:val="18"/>
          <w:szCs w:val="24"/>
        </w:rPr>
        <w:t xml:space="preserve">zando un Buono della card </w:t>
      </w:r>
      <w:r w:rsidR="00284019" w:rsidRPr="00A06F23">
        <w:rPr>
          <w:rFonts w:ascii="Century Schoolbook" w:hAnsi="Century Schoolbook" w:cstheme="minorHAnsi"/>
          <w:sz w:val="18"/>
          <w:szCs w:val="24"/>
        </w:rPr>
        <w:t>per la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formazione del MIUR.</w:t>
      </w:r>
      <w:r w:rsidR="003C36F4">
        <w:rPr>
          <w:rFonts w:ascii="Century Schoolbook" w:hAnsi="Century Schoolbook" w:cstheme="minorHAnsi"/>
          <w:sz w:val="18"/>
          <w:szCs w:val="24"/>
        </w:rPr>
        <w:tab/>
      </w:r>
      <w:r w:rsidR="003C36F4">
        <w:rPr>
          <w:rFonts w:ascii="Century Schoolbook" w:hAnsi="Century Schoolbook" w:cstheme="minorHAnsi"/>
          <w:sz w:val="18"/>
          <w:szCs w:val="24"/>
        </w:rPr>
        <w:br/>
      </w:r>
      <w:r>
        <w:rPr>
          <w:rFonts w:ascii="Century Schoolbook" w:hAnsi="Century Schoolbook" w:cs="CenturySchoolbook"/>
          <w:color w:val="000000" w:themeColor="text1"/>
          <w:sz w:val="18"/>
          <w:szCs w:val="18"/>
        </w:rPr>
        <w:br w:type="page"/>
      </w:r>
      <w:r w:rsidR="0013302F" w:rsidRPr="008812C8">
        <w:rPr>
          <w:rFonts w:ascii="Century Schoolbook" w:hAnsi="Century Schoolbook" w:cs="CenturySchoolbook"/>
          <w:b/>
          <w:color w:val="000000" w:themeColor="text1"/>
          <w:sz w:val="22"/>
          <w:szCs w:val="22"/>
        </w:rPr>
        <w:lastRenderedPageBreak/>
        <w:t>Iscrizioni</w:t>
      </w:r>
      <w:r w:rsidR="0013302F" w:rsidRPr="008812C8">
        <w:rPr>
          <w:rFonts w:ascii="Century Schoolbook" w:hAnsi="Century Schoolbook" w:cs="CenturySchoolbook"/>
          <w:b/>
          <w:color w:val="000000" w:themeColor="text1"/>
          <w:sz w:val="22"/>
          <w:szCs w:val="22"/>
        </w:rPr>
        <w:br/>
      </w:r>
    </w:p>
    <w:p w:rsidR="0013302F" w:rsidRPr="008812C8" w:rsidRDefault="002D40BA" w:rsidP="008C7FCB">
      <w:pPr>
        <w:adjustRightInd w:val="0"/>
        <w:ind w:left="-284" w:right="-427"/>
        <w:jc w:val="both"/>
        <w:rPr>
          <w:rFonts w:ascii="Century Schoolbook" w:hAnsi="Century Schoolbook"/>
          <w:sz w:val="22"/>
          <w:szCs w:val="22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Per iscriversi è necessario essere Soci della SIEM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.</w:t>
      </w:r>
      <w:r w:rsidR="0013302F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ab/>
      </w:r>
      <w:r w:rsidR="0013302F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br/>
      </w:r>
      <w:r w:rsidR="0013302F" w:rsidRPr="008812C8">
        <w:rPr>
          <w:rFonts w:ascii="Century Schoolbook" w:hAnsi="Century Schoolbook" w:cs="CenturySchoolbook"/>
          <w:color w:val="000000" w:themeColor="text1"/>
          <w:sz w:val="22"/>
          <w:szCs w:val="22"/>
        </w:rPr>
        <w:t xml:space="preserve">Le relative informazioni sono reperibili al link: </w:t>
      </w:r>
      <w:hyperlink r:id="rId7" w:history="1">
        <w:r w:rsidR="0013302F" w:rsidRPr="008812C8">
          <w:rPr>
            <w:rStyle w:val="Collegamentoipertestuale"/>
            <w:rFonts w:ascii="Century Schoolbook" w:hAnsi="Century Schoolbook" w:cs="CenturySchoolbook"/>
            <w:sz w:val="22"/>
            <w:szCs w:val="22"/>
          </w:rPr>
          <w:t>http://siem-online.it/siem/come-associarsi/</w:t>
        </w:r>
      </w:hyperlink>
      <w:r w:rsidR="0013302F" w:rsidRPr="008812C8">
        <w:rPr>
          <w:rFonts w:ascii="Century Schoolbook" w:hAnsi="Century Schoolbook"/>
          <w:sz w:val="22"/>
          <w:szCs w:val="22"/>
        </w:rPr>
        <w:t xml:space="preserve"> </w:t>
      </w:r>
    </w:p>
    <w:p w:rsidR="008C7FCB" w:rsidRPr="00821F7E" w:rsidRDefault="007F5A10" w:rsidP="008C7FCB">
      <w:pPr>
        <w:adjustRightInd w:val="0"/>
        <w:ind w:left="-284" w:right="-427"/>
        <w:jc w:val="both"/>
        <w:rPr>
          <w:rFonts w:ascii="Century Schoolbook" w:hAnsi="Century Schoolbook"/>
          <w:b/>
          <w:sz w:val="22"/>
          <w:szCs w:val="22"/>
        </w:rPr>
      </w:pP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È possibile iscriversi contestualmente all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 SIEM e a</w:t>
      </w:r>
      <w:r w:rsidR="00076378" w:rsidRPr="008812C8">
        <w:rPr>
          <w:rFonts w:ascii="Century Schoolbook" w:hAnsi="Century Schoolbook" w:cstheme="minorHAnsi"/>
          <w:sz w:val="22"/>
          <w:szCs w:val="22"/>
        </w:rPr>
        <w:t>l Seminario</w:t>
      </w:r>
      <w:r w:rsidR="008C7FCB" w:rsidRPr="008812C8">
        <w:rPr>
          <w:rFonts w:ascii="Century Schoolbook" w:hAnsi="Century Schoolbook" w:cstheme="minorHAnsi"/>
          <w:sz w:val="22"/>
          <w:szCs w:val="22"/>
        </w:rPr>
        <w:t xml:space="preserve">, ma </w:t>
      </w:r>
      <w:r w:rsidR="00076378" w:rsidRPr="008812C8">
        <w:rPr>
          <w:rFonts w:ascii="Century Schoolbook" w:hAnsi="Century Schoolbook" w:cstheme="minorHAnsi"/>
          <w:sz w:val="22"/>
          <w:szCs w:val="22"/>
        </w:rPr>
        <w:t>per la quota associativa non si può utilizzare il Bonus MIUR</w:t>
      </w:r>
      <w:r w:rsidR="008C7FCB" w:rsidRPr="008812C8">
        <w:rPr>
          <w:rFonts w:ascii="Century Schoolbook" w:hAnsi="Century Schoolbook" w:cstheme="minorHAnsi"/>
          <w:sz w:val="22"/>
          <w:szCs w:val="22"/>
        </w:rPr>
        <w:t>.</w:t>
      </w:r>
      <w:r w:rsidR="00FF5B02">
        <w:rPr>
          <w:rFonts w:ascii="Century Schoolbook" w:hAnsi="Century Schoolbook" w:cstheme="minorHAnsi"/>
          <w:sz w:val="22"/>
          <w:szCs w:val="22"/>
        </w:rPr>
        <w:tab/>
      </w:r>
      <w:r w:rsidR="00FF5B02">
        <w:rPr>
          <w:rFonts w:ascii="Century Schoolbook" w:hAnsi="Century Schoolbook" w:cstheme="minorHAnsi"/>
          <w:sz w:val="22"/>
          <w:szCs w:val="22"/>
        </w:rPr>
        <w:br/>
      </w:r>
      <w:r w:rsidR="00FF5B02" w:rsidRPr="00821F7E">
        <w:rPr>
          <w:rFonts w:ascii="Century Schoolbook" w:hAnsi="Century Schoolbook" w:cstheme="minorHAnsi"/>
          <w:b/>
          <w:sz w:val="22"/>
          <w:szCs w:val="22"/>
        </w:rPr>
        <w:t>Gli iscritti alla SIEM in data successiva al 1° Novembre, come previsto dal regolamento, risult</w:t>
      </w:r>
      <w:r w:rsidR="00250C64">
        <w:rPr>
          <w:rFonts w:ascii="Century Schoolbook" w:hAnsi="Century Schoolbook" w:cstheme="minorHAnsi"/>
          <w:b/>
          <w:sz w:val="22"/>
          <w:szCs w:val="22"/>
        </w:rPr>
        <w:t>eranno iscritti anche per l’anno 2018.</w:t>
      </w:r>
    </w:p>
    <w:p w:rsidR="0013302F" w:rsidRPr="008812C8" w:rsidRDefault="0013302F" w:rsidP="008C7FCB">
      <w:pPr>
        <w:adjustRightInd w:val="0"/>
        <w:ind w:left="-284" w:right="-427"/>
        <w:jc w:val="both"/>
        <w:rPr>
          <w:rFonts w:ascii="Century Schoolbook" w:hAnsi="Century Schoolbook" w:cs="CenturySchoolbook"/>
          <w:color w:val="000000" w:themeColor="text1"/>
          <w:sz w:val="22"/>
          <w:szCs w:val="22"/>
        </w:rPr>
      </w:pPr>
    </w:p>
    <w:p w:rsidR="0013302F" w:rsidRPr="008812C8" w:rsidRDefault="005E34E7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2C2BEE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La quota di </w:t>
      </w:r>
      <w:r w:rsidR="002D40BA" w:rsidRPr="002C2BEE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frequenza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</w:t>
      </w:r>
      <w:r w:rsidR="00A51E80" w:rsidRPr="002C2BEE">
        <w:rPr>
          <w:rFonts w:ascii="Century Schoolbook" w:hAnsi="Century Schoolbook" w:cstheme="minorHAnsi"/>
          <w:sz w:val="22"/>
          <w:szCs w:val="22"/>
        </w:rPr>
        <w:t xml:space="preserve">per 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le due giornate di formazione </w:t>
      </w:r>
      <w:r w:rsidR="002D40BA" w:rsidRPr="002C2BEE">
        <w:rPr>
          <w:rFonts w:ascii="Century Schoolbook" w:hAnsi="Century Schoolbook" w:cstheme="minorHAnsi"/>
          <w:sz w:val="22"/>
          <w:szCs w:val="22"/>
        </w:rPr>
        <w:t>è di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</w:t>
      </w:r>
      <w:r w:rsidR="002D40BA"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€ </w:t>
      </w:r>
      <w:r w:rsidR="00CF6D81"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40</w:t>
      </w:r>
      <w:r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,00 </w:t>
      </w:r>
      <w:r w:rsidR="002D40BA" w:rsidRPr="002C2BEE">
        <w:rPr>
          <w:rFonts w:ascii="Century Schoolbook" w:hAnsi="Century Schoolbook" w:cstheme="minorHAnsi"/>
          <w:sz w:val="22"/>
          <w:szCs w:val="22"/>
        </w:rPr>
        <w:t>da versare tramite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bonifico bancario</w:t>
      </w:r>
      <w:r w:rsidR="00250C64" w:rsidRPr="002C2BEE">
        <w:rPr>
          <w:rFonts w:ascii="Century Schoolbook" w:hAnsi="Century Schoolbook" w:cstheme="minorHAnsi"/>
          <w:sz w:val="22"/>
          <w:szCs w:val="22"/>
        </w:rPr>
        <w:t xml:space="preserve"> sul C/C della SIEM di Banca Prossima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(IBAN:</w:t>
      </w:r>
      <w:r w:rsidR="002C2BEE">
        <w:rPr>
          <w:rFonts w:ascii="Century Schoolbook" w:hAnsi="Century Schoolbook" w:cstheme="minorHAnsi"/>
          <w:sz w:val="22"/>
          <w:szCs w:val="22"/>
        </w:rPr>
        <w:t xml:space="preserve"> IT30 L033 5901 6001 0000 0152 611</w:t>
      </w:r>
      <w:r w:rsidR="00250C64" w:rsidRPr="002C2BEE">
        <w:rPr>
          <w:rFonts w:ascii="Century Schoolbook" w:hAnsi="Century Schoolbook" w:cstheme="minorHAnsi"/>
          <w:sz w:val="22"/>
          <w:szCs w:val="22"/>
        </w:rPr>
        <w:t>)</w:t>
      </w:r>
      <w:r w:rsidR="007F5A10" w:rsidRPr="002C2BEE">
        <w:rPr>
          <w:rFonts w:ascii="Century Schoolbook" w:hAnsi="Century Schoolbook" w:cstheme="minorHAnsi"/>
          <w:sz w:val="22"/>
          <w:szCs w:val="22"/>
        </w:rPr>
        <w:t>,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 oppure utilizzando un Buono della card per l</w:t>
      </w:r>
      <w:r w:rsidR="008812C8" w:rsidRPr="002C2BEE">
        <w:rPr>
          <w:rFonts w:ascii="Century Schoolbook" w:hAnsi="Century Schoolbook" w:cstheme="minorHAnsi"/>
          <w:sz w:val="22"/>
          <w:szCs w:val="22"/>
        </w:rPr>
        <w:t>a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 formazione del MIUR.</w:t>
      </w:r>
      <w:r w:rsidR="008812C8">
        <w:rPr>
          <w:rFonts w:ascii="Century Schoolbook" w:hAnsi="Century Schoolbook" w:cstheme="minorHAnsi"/>
          <w:sz w:val="22"/>
          <w:szCs w:val="22"/>
        </w:rPr>
        <w:tab/>
      </w:r>
      <w:r w:rsidR="002D40BA" w:rsidRPr="008812C8">
        <w:rPr>
          <w:rFonts w:ascii="Century Schoolbook" w:hAnsi="Century Schoolbook" w:cstheme="minorHAnsi"/>
          <w:sz w:val="22"/>
          <w:szCs w:val="22"/>
        </w:rPr>
        <w:br/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Beneficiario del versamento</w:t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Società Ital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iana per l’Educazione Musicale,</w:t>
      </w:r>
      <w:r w:rsidR="00A51E8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via </w:t>
      </w:r>
      <w:r w:rsidR="00250C64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G. Marconi, 3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– 4012</w:t>
      </w:r>
      <w:r w:rsidR="00250C64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2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Bologna</w:t>
      </w:r>
      <w:r w:rsidR="002D40BA" w:rsidRPr="008812C8">
        <w:rPr>
          <w:rFonts w:ascii="Century Schoolbook" w:hAnsi="Century Schoolbook" w:cstheme="minorHAnsi"/>
          <w:sz w:val="22"/>
          <w:szCs w:val="22"/>
        </w:rPr>
        <w:t>.</w:t>
      </w:r>
      <w:r w:rsidRPr="008812C8">
        <w:rPr>
          <w:rFonts w:ascii="Century Schoolbook" w:hAnsi="Century Schoolbook" w:cstheme="minorHAnsi"/>
          <w:sz w:val="22"/>
          <w:szCs w:val="22"/>
        </w:rPr>
        <w:tab/>
      </w:r>
      <w:r w:rsidR="002D40BA" w:rsidRPr="008812C8">
        <w:rPr>
          <w:rFonts w:ascii="Century Schoolbook" w:hAnsi="Century Schoolbook" w:cstheme="minorHAnsi"/>
          <w:sz w:val="22"/>
          <w:szCs w:val="22"/>
        </w:rPr>
        <w:br/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Causale del versamento</w:t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“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Iscrizione Seminario </w:t>
      </w:r>
      <w:r w:rsidR="00076378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Maida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201</w:t>
      </w:r>
      <w:r w:rsidR="00076378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7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+ Quota associativa 2017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Nome e Cognome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(per chi si associa</w:t>
      </w:r>
      <w:r w:rsidR="008C7FCB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contestualmente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)”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oppure unicamente “Quota associativa 2017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Nome e Cognome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” per i nuovi soci che utilizzano il Buono della card per l’iscrizione al Seminario</w:t>
      </w:r>
      <w:r w:rsidR="00284019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</w:t>
      </w:r>
    </w:p>
    <w:p w:rsidR="00C13559" w:rsidRPr="008812C8" w:rsidRDefault="00C13559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</w:p>
    <w:p w:rsidR="0013302F" w:rsidRPr="008812C8" w:rsidRDefault="008C7FC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Per l’emissione del Buono 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attraverso il sito</w:t>
      </w:r>
      <w:r w:rsidR="00C13559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“cartadeldocente.istruzione.it” 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selezionare</w:t>
      </w:r>
      <w:r w:rsidR="006C089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Tipologia “FISICO”, Ambito “Formazione e aggiornamento”, Servizio “Corsi aggiornamento enti accreditati/qualificati”</w:t>
      </w:r>
      <w:r w:rsid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, importo 40 euro.</w:t>
      </w:r>
    </w:p>
    <w:p w:rsidR="0013302F" w:rsidRPr="008812C8" w:rsidRDefault="0013302F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607A2" w:rsidRPr="008C3FE6" w:rsidRDefault="003C36F4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Le iscrizioni con allegate le ricevute dei versamenti o i Buoni emessi dovranno essere inviati a </w:t>
      </w:r>
      <w:hyperlink r:id="rId8" w:history="1">
        <w:r w:rsidR="006C0890" w:rsidRPr="008812C8">
          <w:rPr>
            <w:rStyle w:val="Collegamentoipertestuale"/>
            <w:rFonts w:ascii="Century Schoolbook" w:hAnsi="Century Schoolbook" w:cstheme="minorHAnsi"/>
            <w:sz w:val="22"/>
            <w:szCs w:val="22"/>
            <w:bdr w:val="none" w:sz="0" w:space="0" w:color="auto" w:frame="1"/>
          </w:rPr>
          <w:t>siemmonza@gmail.com</w:t>
        </w:r>
      </w:hyperlink>
      <w:r w:rsidR="006C089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DD0A2B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indicando </w:t>
      </w:r>
      <w:r w:rsidR="00944509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Nome, Cognome e Data di nascita</w:t>
      </w:r>
      <w:r w:rsidR="00DD0A2B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 Nel caso di mancata attivazione del corso le quote versate verranno rimborsate.</w:t>
      </w:r>
      <w:r w:rsid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ab/>
      </w:r>
      <w:r w:rsid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br/>
      </w:r>
      <w:r w:rsidR="00F76B8A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Per ulteriori informazioni è possibile inviare una e-mail al medesimo indirizzo oppure chiamare </w:t>
      </w:r>
      <w:r w:rsidR="008C3FE6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dalle ore 9.00 alle 12.00 </w:t>
      </w:r>
      <w:r w:rsidR="00F76B8A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il numero 392/5837523.</w:t>
      </w:r>
    </w:p>
    <w:p w:rsidR="00250AAD" w:rsidRPr="008812C8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250AAD" w:rsidRPr="008812C8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250AAD" w:rsidRPr="008812C8" w:rsidRDefault="00250AAD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Agriturismo Costantino</w:t>
      </w:r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loc</w:t>
      </w:r>
      <w:proofErr w:type="spellEnd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. </w:t>
      </w:r>
      <w:proofErr w:type="spellStart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Donnantonio</w:t>
      </w:r>
      <w:proofErr w:type="spellEnd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– 88025 Maida (CZ)</w:t>
      </w:r>
    </w:p>
    <w:p w:rsidR="00F95D3B" w:rsidRPr="008812C8" w:rsidRDefault="00F95D3B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0968/754332- 3391841463</w:t>
      </w:r>
    </w:p>
    <w:p w:rsidR="00F95D3B" w:rsidRPr="008812C8" w:rsidRDefault="00F95D3B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www.agriturismocostantino.it</w:t>
      </w:r>
    </w:p>
    <w:p w:rsidR="00250AAD" w:rsidRPr="00F76B8A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Come arrivare:</w:t>
      </w:r>
    </w:p>
    <w:p w:rsidR="00250AAD" w:rsidRPr="00F76B8A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In macchina per chi proviene dall’Autostrada A3 uscita 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Lamezia Terme- Proseguire sulla Superstrada dei Due Mari in direzione C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atanzaro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Uscita Lamezia Terme E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st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seguire indicazioni per Maida.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Per chi proviene dalla costa ionica Superstrada Due Mari dir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ezione Lamezia. Uscita Lamezia E</w:t>
      </w: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st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proseguire seguendo le indicazioni per Maida.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In treno: Stazione di Lamezia Terme Centrale. Maida non è collegata da servizio bus.</w:t>
      </w:r>
      <w:r w:rsidR="00765CF0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Solo Taxi.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E’ possibile prenotare il pranzo e/o la cena a prezzi convenzionati, così come è possibile usufruire del servizio pernottamento</w:t>
      </w:r>
      <w:r w:rsidR="001F1B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Tutti i servizi sottoelencati devono essere prenotati presso l’Agriturismo Costantino:</w:t>
      </w:r>
    </w:p>
    <w:p w:rsidR="001F1B3B" w:rsidRPr="00F76B8A" w:rsidRDefault="001F1B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Matrimoniale uso singola euro 45,00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Doppia/matrimoniale euro 30,00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Tripla euro 26,00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Quadrupla euro 24,00 al giorno a persona.</w:t>
      </w:r>
    </w:p>
    <w:p w:rsidR="001F1B3B" w:rsidRPr="00F76B8A" w:rsidRDefault="001F1B3B" w:rsidP="00821F7E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Le tariffe includono prima colazione all’italiana.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Mezza pensione con menù fisso supplemento di euro 15,00 a persona da aggiungersi al costo della camera.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Pensione completa con menù fisso supplemento di euro 30,00 a persona da aggiungersi al costo della camera.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Inoltre è possibile pranzare o cenare al costo di euro 15,00 a persona il menù  prevede: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Primo piatto della tradizione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Secondo piatto della tradizione con contorno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lastRenderedPageBreak/>
        <w:t>Acqua e Vino in caraffa</w:t>
      </w:r>
    </w:p>
    <w:p w:rsidR="00250AAD" w:rsidRPr="008812C8" w:rsidRDefault="00934959" w:rsidP="008812C8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C</w:t>
      </w:r>
      <w:r w:rsidR="001F1B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affè</w:t>
      </w:r>
    </w:p>
    <w:sectPr w:rsidR="00250AAD" w:rsidRPr="008812C8" w:rsidSect="006C08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689"/>
    <w:multiLevelType w:val="hybridMultilevel"/>
    <w:tmpl w:val="A58A0CEE"/>
    <w:lvl w:ilvl="0" w:tplc="CC94FDA8">
      <w:numFmt w:val="bullet"/>
      <w:lvlText w:val=""/>
      <w:lvlJc w:val="left"/>
      <w:pPr>
        <w:ind w:left="76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2905D4E"/>
    <w:multiLevelType w:val="multilevel"/>
    <w:tmpl w:val="677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A"/>
    <w:rsid w:val="00013871"/>
    <w:rsid w:val="00076378"/>
    <w:rsid w:val="000E2F34"/>
    <w:rsid w:val="0013107B"/>
    <w:rsid w:val="0013302F"/>
    <w:rsid w:val="001A04EE"/>
    <w:rsid w:val="001A35C7"/>
    <w:rsid w:val="001F1B3B"/>
    <w:rsid w:val="00221364"/>
    <w:rsid w:val="00250AAD"/>
    <w:rsid w:val="00250C64"/>
    <w:rsid w:val="00284019"/>
    <w:rsid w:val="002C2BEE"/>
    <w:rsid w:val="002D40BA"/>
    <w:rsid w:val="00315262"/>
    <w:rsid w:val="003643EE"/>
    <w:rsid w:val="003C36F4"/>
    <w:rsid w:val="00482F7B"/>
    <w:rsid w:val="00505F92"/>
    <w:rsid w:val="0053191A"/>
    <w:rsid w:val="005E34E7"/>
    <w:rsid w:val="006C0890"/>
    <w:rsid w:val="00765CF0"/>
    <w:rsid w:val="00787580"/>
    <w:rsid w:val="007F5A10"/>
    <w:rsid w:val="00821F7E"/>
    <w:rsid w:val="00857876"/>
    <w:rsid w:val="008812C8"/>
    <w:rsid w:val="008B419A"/>
    <w:rsid w:val="008C3FE6"/>
    <w:rsid w:val="008C7FCB"/>
    <w:rsid w:val="00934959"/>
    <w:rsid w:val="00944509"/>
    <w:rsid w:val="00A06F23"/>
    <w:rsid w:val="00A51E80"/>
    <w:rsid w:val="00A969FB"/>
    <w:rsid w:val="00AB6289"/>
    <w:rsid w:val="00AE6E2A"/>
    <w:rsid w:val="00B61F5C"/>
    <w:rsid w:val="00C05755"/>
    <w:rsid w:val="00C13559"/>
    <w:rsid w:val="00C4433E"/>
    <w:rsid w:val="00CF6D81"/>
    <w:rsid w:val="00D157BA"/>
    <w:rsid w:val="00DD0A2B"/>
    <w:rsid w:val="00DF2F05"/>
    <w:rsid w:val="00E1106D"/>
    <w:rsid w:val="00E15D03"/>
    <w:rsid w:val="00E27AE8"/>
    <w:rsid w:val="00E57EE5"/>
    <w:rsid w:val="00E83722"/>
    <w:rsid w:val="00EB5510"/>
    <w:rsid w:val="00F45982"/>
    <w:rsid w:val="00F607A2"/>
    <w:rsid w:val="00F76B8A"/>
    <w:rsid w:val="00F95D3B"/>
    <w:rsid w:val="00FE32E2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BA"/>
    <w:pPr>
      <w:autoSpaceDE w:val="0"/>
      <w:autoSpaceDN w:val="0"/>
      <w:spacing w:after="0" w:line="240" w:lineRule="auto"/>
    </w:pPr>
    <w:rPr>
      <w:rFonts w:ascii="Geneva" w:eastAsia="Times New Roman" w:hAnsi="Geneva" w:cs="Geneva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40BA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40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0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0BA"/>
    <w:rPr>
      <w:rFonts w:ascii="Geneva" w:eastAsia="Times New Roman" w:hAnsi="Geneva" w:cs="Genev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D40B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0BA"/>
    <w:rPr>
      <w:b/>
      <w:bCs/>
    </w:rPr>
  </w:style>
  <w:style w:type="character" w:customStyle="1" w:styleId="apple-converted-space">
    <w:name w:val="apple-converted-space"/>
    <w:basedOn w:val="Carpredefinitoparagrafo"/>
    <w:rsid w:val="002D40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E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F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BA"/>
    <w:pPr>
      <w:autoSpaceDE w:val="0"/>
      <w:autoSpaceDN w:val="0"/>
      <w:spacing w:after="0" w:line="240" w:lineRule="auto"/>
    </w:pPr>
    <w:rPr>
      <w:rFonts w:ascii="Geneva" w:eastAsia="Times New Roman" w:hAnsi="Geneva" w:cs="Geneva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40BA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40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0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0BA"/>
    <w:rPr>
      <w:rFonts w:ascii="Geneva" w:eastAsia="Times New Roman" w:hAnsi="Geneva" w:cs="Genev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D40B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0BA"/>
    <w:rPr>
      <w:b/>
      <w:bCs/>
    </w:rPr>
  </w:style>
  <w:style w:type="character" w:customStyle="1" w:styleId="apple-converted-space">
    <w:name w:val="apple-converted-space"/>
    <w:basedOn w:val="Carpredefinitoparagrafo"/>
    <w:rsid w:val="002D40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E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F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mmonz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em-online.it/siem/come-associar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Fiorentino</dc:creator>
  <cp:lastModifiedBy>Utente</cp:lastModifiedBy>
  <cp:revision>2</cp:revision>
  <cp:lastPrinted>2017-02-05T08:25:00Z</cp:lastPrinted>
  <dcterms:created xsi:type="dcterms:W3CDTF">2017-11-27T13:59:00Z</dcterms:created>
  <dcterms:modified xsi:type="dcterms:W3CDTF">2017-11-27T13:59:00Z</dcterms:modified>
</cp:coreProperties>
</file>